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631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Главе _________сельсовета</w:t>
      </w: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____________района Курской области</w:t>
      </w: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rFonts w:eastAsia="Tahoma"/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rFonts w:eastAsia="Tahoma"/>
          <w:b/>
          <w:color w:val="000000"/>
          <w:sz w:val="26"/>
          <w:szCs w:val="26"/>
          <w:lang w:eastAsia="ru-RU"/>
        </w:rPr>
        <w:t>ной собственности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6C073B">
        <w:rPr>
          <w:rFonts w:eastAsia="Tahoma"/>
          <w:color w:val="000000"/>
          <w:sz w:val="16"/>
          <w:szCs w:val="16"/>
          <w:lang w:eastAsia="ru-RU"/>
        </w:rPr>
        <w:t>я-</w:t>
      </w:r>
      <w:proofErr w:type="gramEnd"/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в лице ____________________________________, действовавшег</w:t>
      </w:r>
      <w:proofErr w:type="gramStart"/>
      <w:r w:rsidRPr="006C073B">
        <w:rPr>
          <w:rFonts w:eastAsia="Tahoma"/>
          <w:color w:val="000000"/>
          <w:sz w:val="26"/>
          <w:szCs w:val="26"/>
          <w:lang w:eastAsia="ru-RU"/>
        </w:rPr>
        <w:t>о(</w:t>
      </w:r>
      <w:proofErr w:type="gramEnd"/>
      <w:r w:rsidRPr="006C073B">
        <w:rPr>
          <w:rFonts w:eastAsia="Tahoma"/>
          <w:color w:val="000000"/>
          <w:sz w:val="26"/>
          <w:szCs w:val="26"/>
          <w:lang w:eastAsia="ru-RU"/>
        </w:rPr>
        <w:t>ей) на основании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3B6631" w:rsidRPr="006C073B" w:rsidRDefault="003B6631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</w:t>
      </w:r>
      <w:proofErr w:type="spellStart"/>
      <w:r w:rsidRPr="006C073B">
        <w:rPr>
          <w:sz w:val="26"/>
          <w:szCs w:val="26"/>
          <w:lang w:eastAsia="ru-RU"/>
        </w:rPr>
        <w:t>кв.м</w:t>
      </w:r>
      <w:proofErr w:type="spellEnd"/>
      <w:r w:rsidRPr="006C073B">
        <w:rPr>
          <w:sz w:val="26"/>
          <w:szCs w:val="26"/>
          <w:lang w:eastAsia="ru-RU"/>
        </w:rPr>
        <w:t>.</w:t>
      </w:r>
    </w:p>
    <w:p w:rsidR="003B6631" w:rsidRPr="006C073B" w:rsidRDefault="003B6631" w:rsidP="003B6631">
      <w:pPr>
        <w:suppressAutoHyphens w:val="0"/>
        <w:spacing w:line="276" w:lineRule="auto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 1.3. Цель использования земельного участка</w:t>
      </w:r>
      <w:proofErr w:type="gramStart"/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___________________________</w:t>
      </w:r>
      <w:proofErr w:type="gramEnd"/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B6631" w:rsidRPr="006C073B" w:rsidRDefault="003B6631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proofErr w:type="gramStart"/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приобретается земельный участок</w:t>
      </w:r>
      <w:proofErr w:type="gramStart"/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______________</w:t>
      </w:r>
      <w:proofErr w:type="gramEnd"/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6C073B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lastRenderedPageBreak/>
        <w:t>5.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proofErr w:type="gramStart"/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0"/>
          <w:szCs w:val="20"/>
          <w:lang w:eastAsia="ru-RU"/>
        </w:rPr>
        <w:t xml:space="preserve">(дата)      </w:t>
      </w:r>
      <w:r w:rsidRPr="006C073B">
        <w:rPr>
          <w:rFonts w:eastAsia="Tahoma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6C073B">
        <w:rPr>
          <w:rFonts w:eastAsia="Tahoma"/>
          <w:color w:val="000000"/>
          <w:sz w:val="20"/>
          <w:szCs w:val="20"/>
          <w:lang w:eastAsia="ru-RU"/>
        </w:rPr>
        <w:t>(подпись)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3B6631" w:rsidRPr="006C073B" w:rsidRDefault="003B6631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C7498B" w:rsidRDefault="00C7498B">
      <w:bookmarkStart w:id="0" w:name="_GoBack"/>
      <w:bookmarkEnd w:id="0"/>
    </w:p>
    <w:sectPr w:rsidR="00C7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3CB"/>
    <w:rsid w:val="001A13CB"/>
    <w:rsid w:val="002024A7"/>
    <w:rsid w:val="003B6631"/>
    <w:rsid w:val="00C7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2016-09-19T12:33:00Z</dcterms:created>
  <dcterms:modified xsi:type="dcterms:W3CDTF">2016-09-19T12:33:00Z</dcterms:modified>
</cp:coreProperties>
</file>